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E1" w:rsidRDefault="001B0DE1" w:rsidP="001B0DE1">
      <w:pPr>
        <w:jc w:val="center"/>
        <w:rPr>
          <w:b/>
          <w:sz w:val="28"/>
          <w:szCs w:val="28"/>
        </w:rPr>
      </w:pPr>
    </w:p>
    <w:p w:rsidR="001B0DE1" w:rsidRPr="001B0DE1" w:rsidRDefault="001B0DE1" w:rsidP="001B0DE1">
      <w:pPr>
        <w:jc w:val="center"/>
        <w:rPr>
          <w:b/>
          <w:sz w:val="28"/>
          <w:szCs w:val="28"/>
        </w:rPr>
      </w:pPr>
      <w:r w:rsidRPr="001B0DE1">
        <w:rPr>
          <w:b/>
          <w:sz w:val="28"/>
          <w:szCs w:val="28"/>
        </w:rPr>
        <w:t>Heinrich Böll</w:t>
      </w:r>
    </w:p>
    <w:p w:rsidR="00721671" w:rsidRDefault="001B0DE1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1598930</wp:posOffset>
            </wp:positionH>
            <wp:positionV relativeFrom="paragraph">
              <wp:posOffset>147955</wp:posOffset>
            </wp:positionV>
            <wp:extent cx="2371725" cy="2920074"/>
            <wp:effectExtent l="0" t="0" r="0" b="0"/>
            <wp:wrapTopAndBottom/>
            <wp:docPr id="1" name="Kép 1" descr="Heinrich Böll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inrich Böll – Wikipé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2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DE1" w:rsidRDefault="00087ED3" w:rsidP="001B0DE1">
      <w:pPr>
        <w:jc w:val="both"/>
      </w:pPr>
      <w:r>
        <w:t xml:space="preserve"> </w:t>
      </w:r>
      <w:r w:rsidR="00721671">
        <w:t xml:space="preserve">„Nálunk </w:t>
      </w:r>
      <w:proofErr w:type="gramStart"/>
      <w:r w:rsidR="00721671">
        <w:t>hülyének</w:t>
      </w:r>
      <w:proofErr w:type="gramEnd"/>
      <w:r w:rsidR="00721671">
        <w:t xml:space="preserve"> és aszociális elemnek nyilvánítják azt, aki nem profitban és siker</w:t>
      </w:r>
      <w:r w:rsidR="00721671">
        <w:softHyphen/>
        <w:t>ben számol és gondolkozik. Ilyen magatartásra csak adekvát ellen</w:t>
      </w:r>
      <w:r w:rsidR="00721671">
        <w:softHyphen/>
        <w:t>magatartással lehet válaszolni. Nyílt szembefordulással, leleplezés</w:t>
      </w:r>
      <w:r w:rsidR="00721671">
        <w:softHyphen/>
        <w:t>sel, gúnnyal, akár a bohóc szerepét is vállalva.”</w:t>
      </w:r>
      <w:r>
        <w:t xml:space="preserve">                        </w:t>
      </w:r>
    </w:p>
    <w:p w:rsidR="00721671" w:rsidRDefault="00087ED3" w:rsidP="001B0DE1">
      <w:pPr>
        <w:jc w:val="both"/>
      </w:pPr>
      <w:r>
        <w:t xml:space="preserve">                                   </w:t>
      </w:r>
    </w:p>
    <w:p w:rsidR="0019266C" w:rsidRDefault="00087ED3" w:rsidP="001B0DE1">
      <w:pPr>
        <w:jc w:val="both"/>
      </w:pPr>
      <w:r>
        <w:t xml:space="preserve"> </w:t>
      </w:r>
      <w:r w:rsidR="004404CA">
        <w:t>13+1 kérdés Heinrich Böllről</w:t>
      </w:r>
    </w:p>
    <w:p w:rsidR="00600E73" w:rsidRDefault="001B0DE1" w:rsidP="001B0DE1">
      <w:pPr>
        <w:jc w:val="both"/>
      </w:pPr>
      <w:r>
        <w:rPr>
          <w:color w:val="000000"/>
          <w:shd w:val="clear" w:color="auto" w:fill="FDFCFA"/>
        </w:rPr>
        <w:t>Ha segítségre lenne szüksége a kérdések megválaszolásához, kérjük, forduljon a tájékoztató könyvtárosokhoz.</w:t>
      </w:r>
    </w:p>
    <w:p w:rsidR="004404CA" w:rsidRDefault="004404CA" w:rsidP="001B0DE1">
      <w:pPr>
        <w:jc w:val="both"/>
      </w:pPr>
    </w:p>
    <w:p w:rsidR="004404CA" w:rsidRDefault="004404CA" w:rsidP="001B0DE1">
      <w:pPr>
        <w:pStyle w:val="Listaszerbekezds"/>
        <w:numPr>
          <w:ilvl w:val="0"/>
          <w:numId w:val="1"/>
        </w:numPr>
        <w:jc w:val="both"/>
      </w:pPr>
      <w:r>
        <w:t>Heinrich Böll 1917-ben született abban a német városban, ahol – mint Magamról című írásában említi – virágcserepekkel dobálták meg Hitlert és kinevették</w:t>
      </w:r>
      <w:r w:rsidR="00BF6674">
        <w:t xml:space="preserve"> a városon végighajtató</w:t>
      </w:r>
      <w:r>
        <w:t xml:space="preserve"> Göringet, „aki képes volt egyetlen óra alatt három különböző díszegyenruhában parádézni”.</w:t>
      </w:r>
    </w:p>
    <w:p w:rsidR="00BF6674" w:rsidRDefault="00BF6674" w:rsidP="001B0DE1">
      <w:pPr>
        <w:pStyle w:val="Listaszerbekezds"/>
        <w:jc w:val="both"/>
      </w:pPr>
      <w:r>
        <w:t>Melyik város volt ez?</w:t>
      </w:r>
    </w:p>
    <w:p w:rsidR="00BF6674" w:rsidRDefault="00BF6674" w:rsidP="001B0DE1">
      <w:pPr>
        <w:pStyle w:val="Listaszerbekezds"/>
        <w:numPr>
          <w:ilvl w:val="0"/>
          <w:numId w:val="2"/>
        </w:numPr>
        <w:jc w:val="both"/>
      </w:pPr>
      <w:r>
        <w:t>Bonn</w:t>
      </w:r>
    </w:p>
    <w:p w:rsidR="00BF6674" w:rsidRDefault="00BF6674" w:rsidP="001B0DE1">
      <w:pPr>
        <w:pStyle w:val="Listaszerbekezds"/>
        <w:numPr>
          <w:ilvl w:val="0"/>
          <w:numId w:val="2"/>
        </w:numPr>
        <w:jc w:val="both"/>
      </w:pPr>
      <w:r>
        <w:t>Köln</w:t>
      </w:r>
    </w:p>
    <w:p w:rsidR="00BF6674" w:rsidRDefault="00BF6674" w:rsidP="001B0DE1">
      <w:pPr>
        <w:pStyle w:val="Listaszerbekezds"/>
        <w:numPr>
          <w:ilvl w:val="0"/>
          <w:numId w:val="2"/>
        </w:numPr>
        <w:jc w:val="both"/>
      </w:pPr>
      <w:r>
        <w:t>München</w:t>
      </w:r>
    </w:p>
    <w:p w:rsidR="00BF6674" w:rsidRDefault="00BF6674" w:rsidP="001B0DE1">
      <w:pPr>
        <w:pStyle w:val="Listaszerbekezds"/>
        <w:ind w:left="1080"/>
        <w:jc w:val="both"/>
      </w:pPr>
    </w:p>
    <w:p w:rsidR="00BF6674" w:rsidRDefault="00BF6674" w:rsidP="001B0DE1">
      <w:pPr>
        <w:pStyle w:val="Listaszerbekezds"/>
        <w:ind w:left="1080"/>
        <w:jc w:val="both"/>
      </w:pPr>
    </w:p>
    <w:p w:rsidR="00BF6674" w:rsidRDefault="003506DF" w:rsidP="001B0DE1">
      <w:pPr>
        <w:pStyle w:val="Listaszerbekezds"/>
        <w:numPr>
          <w:ilvl w:val="0"/>
          <w:numId w:val="1"/>
        </w:numPr>
        <w:jc w:val="both"/>
      </w:pPr>
      <w:r>
        <w:t>Katonaként 1939-től szolgált a 2. világháborúban,</w:t>
      </w:r>
      <w:r w:rsidR="00280BC2">
        <w:t xml:space="preserve"> 1944 májusi sebesüléséből egy</w:t>
      </w:r>
      <w:r w:rsidR="0047771F">
        <w:t xml:space="preserve"> magyarországi,</w:t>
      </w:r>
      <w:r w:rsidR="00280BC2">
        <w:t xml:space="preserve"> dél-alföldi város hadikórházában épült fel.</w:t>
      </w:r>
      <w:r w:rsidR="00C253C7">
        <w:t xml:space="preserve"> </w:t>
      </w:r>
    </w:p>
    <w:p w:rsidR="00C253C7" w:rsidRDefault="00C253C7" w:rsidP="001B0DE1">
      <w:pPr>
        <w:pStyle w:val="Listaszerbekezds"/>
        <w:jc w:val="both"/>
      </w:pPr>
      <w:r>
        <w:t>Melyik</w:t>
      </w:r>
      <w:r w:rsidR="0047771F">
        <w:t xml:space="preserve"> volt ez </w:t>
      </w:r>
      <w:proofErr w:type="gramStart"/>
      <w:r w:rsidR="0047771F">
        <w:t xml:space="preserve">a </w:t>
      </w:r>
      <w:r>
        <w:t xml:space="preserve"> dél-alföldi</w:t>
      </w:r>
      <w:proofErr w:type="gramEnd"/>
      <w:r>
        <w:t xml:space="preserve"> város?</w:t>
      </w:r>
    </w:p>
    <w:p w:rsidR="00C253C7" w:rsidRDefault="00F77BB8" w:rsidP="001B0DE1">
      <w:pPr>
        <w:pStyle w:val="Listaszerbekezds"/>
        <w:numPr>
          <w:ilvl w:val="0"/>
          <w:numId w:val="3"/>
        </w:numPr>
        <w:jc w:val="both"/>
      </w:pPr>
      <w:r>
        <w:t>Makó</w:t>
      </w:r>
    </w:p>
    <w:p w:rsidR="00C253C7" w:rsidRDefault="00C253C7" w:rsidP="001B0DE1">
      <w:pPr>
        <w:pStyle w:val="Listaszerbekezds"/>
        <w:numPr>
          <w:ilvl w:val="0"/>
          <w:numId w:val="3"/>
        </w:numPr>
        <w:jc w:val="both"/>
      </w:pPr>
      <w:r>
        <w:lastRenderedPageBreak/>
        <w:t>Szeged</w:t>
      </w:r>
    </w:p>
    <w:p w:rsidR="00C253C7" w:rsidRDefault="00F77BB8" w:rsidP="001B0DE1">
      <w:pPr>
        <w:pStyle w:val="Listaszerbekezds"/>
        <w:numPr>
          <w:ilvl w:val="0"/>
          <w:numId w:val="3"/>
        </w:numPr>
        <w:jc w:val="both"/>
      </w:pPr>
      <w:r>
        <w:t>Szentes</w:t>
      </w:r>
    </w:p>
    <w:p w:rsidR="00C253C7" w:rsidRDefault="00C253C7" w:rsidP="001B0DE1">
      <w:pPr>
        <w:ind w:left="720"/>
        <w:jc w:val="both"/>
      </w:pPr>
    </w:p>
    <w:p w:rsidR="00C253C7" w:rsidRDefault="002B3053" w:rsidP="001B0DE1">
      <w:pPr>
        <w:pStyle w:val="Listaszerbekezds"/>
        <w:numPr>
          <w:ilvl w:val="0"/>
          <w:numId w:val="1"/>
        </w:numPr>
        <w:jc w:val="both"/>
      </w:pPr>
      <w:r>
        <w:t xml:space="preserve">A 19. századi nagy orosz írók közül az egyik különösen nagy hatással volt </w:t>
      </w:r>
      <w:r w:rsidR="009025E3">
        <w:t>már kamaszkorától kezdve</w:t>
      </w:r>
      <w:r>
        <w:t xml:space="preserve"> Böllre.</w:t>
      </w:r>
      <w:r w:rsidR="009025E3">
        <w:t xml:space="preserve"> Vajon melyikük?</w:t>
      </w:r>
    </w:p>
    <w:p w:rsidR="009025E3" w:rsidRDefault="009025E3" w:rsidP="001B0DE1">
      <w:pPr>
        <w:pStyle w:val="Listaszerbekezds"/>
        <w:numPr>
          <w:ilvl w:val="0"/>
          <w:numId w:val="5"/>
        </w:numPr>
        <w:jc w:val="both"/>
      </w:pPr>
      <w:r>
        <w:t>Dosztojevszkij</w:t>
      </w:r>
    </w:p>
    <w:p w:rsidR="009025E3" w:rsidRDefault="009025E3" w:rsidP="001B0DE1">
      <w:pPr>
        <w:pStyle w:val="Listaszerbekezds"/>
        <w:numPr>
          <w:ilvl w:val="0"/>
          <w:numId w:val="5"/>
        </w:numPr>
        <w:jc w:val="both"/>
      </w:pPr>
      <w:r>
        <w:t xml:space="preserve">Gogol </w:t>
      </w:r>
    </w:p>
    <w:p w:rsidR="009025E3" w:rsidRDefault="009025E3" w:rsidP="001B0DE1">
      <w:pPr>
        <w:pStyle w:val="Listaszerbekezds"/>
        <w:numPr>
          <w:ilvl w:val="0"/>
          <w:numId w:val="5"/>
        </w:numPr>
        <w:jc w:val="both"/>
      </w:pPr>
      <w:r>
        <w:t>Turgenyev</w:t>
      </w:r>
    </w:p>
    <w:p w:rsidR="009025E3" w:rsidRDefault="009025E3" w:rsidP="001B0DE1">
      <w:pPr>
        <w:ind w:left="720"/>
        <w:jc w:val="both"/>
      </w:pPr>
    </w:p>
    <w:p w:rsidR="009025E3" w:rsidRDefault="009025E3" w:rsidP="001B0DE1">
      <w:pPr>
        <w:pStyle w:val="Listaszerbekezds"/>
        <w:numPr>
          <w:ilvl w:val="0"/>
          <w:numId w:val="1"/>
        </w:numPr>
        <w:tabs>
          <w:tab w:val="left" w:pos="420"/>
          <w:tab w:val="left" w:pos="1035"/>
        </w:tabs>
        <w:jc w:val="both"/>
      </w:pPr>
      <w:r>
        <w:t xml:space="preserve">Böll vallásossága, katolicizmusa meghatározta </w:t>
      </w:r>
      <w:r w:rsidR="0047771F">
        <w:t>egész életművét</w:t>
      </w:r>
      <w:r>
        <w:t>. A katolikus egyház szentjei közül k</w:t>
      </w:r>
      <w:r w:rsidR="00561CBB">
        <w:t xml:space="preserve">i az, aki a </w:t>
      </w:r>
      <w:r w:rsidR="00C7793F">
        <w:t>legerősebben</w:t>
      </w:r>
      <w:r w:rsidR="00561CBB">
        <w:t xml:space="preserve"> hatott</w:t>
      </w:r>
      <w:r w:rsidR="00C7793F">
        <w:t xml:space="preserve"> Böll gondolkodására?</w:t>
      </w:r>
    </w:p>
    <w:p w:rsidR="009025E3" w:rsidRDefault="009025E3" w:rsidP="001B0DE1">
      <w:pPr>
        <w:pStyle w:val="Listaszerbekezds"/>
        <w:numPr>
          <w:ilvl w:val="0"/>
          <w:numId w:val="6"/>
        </w:numPr>
        <w:tabs>
          <w:tab w:val="left" w:pos="420"/>
          <w:tab w:val="left" w:pos="1035"/>
        </w:tabs>
        <w:jc w:val="both"/>
      </w:pPr>
      <w:r>
        <w:t>Aquinói Szent Tamás</w:t>
      </w:r>
    </w:p>
    <w:p w:rsidR="00A738FC" w:rsidRDefault="00A738FC" w:rsidP="001B0DE1">
      <w:pPr>
        <w:pStyle w:val="Listaszerbekezds"/>
        <w:numPr>
          <w:ilvl w:val="0"/>
          <w:numId w:val="6"/>
        </w:numPr>
        <w:tabs>
          <w:tab w:val="left" w:pos="420"/>
          <w:tab w:val="left" w:pos="1035"/>
        </w:tabs>
        <w:jc w:val="both"/>
      </w:pPr>
      <w:r>
        <w:t>Assisi Szent Ferenc</w:t>
      </w:r>
    </w:p>
    <w:p w:rsidR="00A738FC" w:rsidRDefault="0047771F" w:rsidP="001B0DE1">
      <w:pPr>
        <w:pStyle w:val="Listaszerbekezds"/>
        <w:numPr>
          <w:ilvl w:val="0"/>
          <w:numId w:val="6"/>
        </w:numPr>
        <w:tabs>
          <w:tab w:val="left" w:pos="420"/>
          <w:tab w:val="left" w:pos="1035"/>
        </w:tabs>
        <w:jc w:val="both"/>
      </w:pPr>
      <w:r>
        <w:t>Szent Jeromos</w:t>
      </w:r>
    </w:p>
    <w:p w:rsidR="00A738FC" w:rsidRDefault="00A738FC" w:rsidP="001B0DE1">
      <w:pPr>
        <w:pStyle w:val="Listaszerbekezds"/>
        <w:tabs>
          <w:tab w:val="left" w:pos="420"/>
          <w:tab w:val="left" w:pos="1035"/>
        </w:tabs>
        <w:ind w:left="1080"/>
        <w:jc w:val="both"/>
      </w:pPr>
    </w:p>
    <w:p w:rsidR="00A738FC" w:rsidRDefault="00A738FC" w:rsidP="001B0DE1">
      <w:pPr>
        <w:pStyle w:val="Listaszerbekezds"/>
        <w:numPr>
          <w:ilvl w:val="0"/>
          <w:numId w:val="1"/>
        </w:numPr>
        <w:jc w:val="both"/>
      </w:pPr>
      <w:r>
        <w:t>A háború után melyik írói csoportosuláshoz csatlakozott?</w:t>
      </w:r>
    </w:p>
    <w:p w:rsidR="00A738FC" w:rsidRDefault="00A738FC" w:rsidP="001B0DE1">
      <w:pPr>
        <w:pStyle w:val="Listaszerbekezds"/>
        <w:numPr>
          <w:ilvl w:val="0"/>
          <w:numId w:val="7"/>
        </w:numPr>
        <w:jc w:val="both"/>
      </w:pPr>
      <w:proofErr w:type="spellStart"/>
      <w:r>
        <w:t>Gruppe</w:t>
      </w:r>
      <w:proofErr w:type="spellEnd"/>
      <w:r>
        <w:t xml:space="preserve"> 47</w:t>
      </w:r>
    </w:p>
    <w:p w:rsidR="00A738FC" w:rsidRDefault="00A738FC" w:rsidP="001B0DE1">
      <w:pPr>
        <w:pStyle w:val="Listaszerbekezds"/>
        <w:numPr>
          <w:ilvl w:val="0"/>
          <w:numId w:val="7"/>
        </w:numPr>
        <w:jc w:val="both"/>
      </w:pPr>
      <w:proofErr w:type="spellStart"/>
      <w:r>
        <w:t>Junges</w:t>
      </w:r>
      <w:proofErr w:type="spellEnd"/>
      <w:r>
        <w:t xml:space="preserve"> </w:t>
      </w:r>
      <w:proofErr w:type="spellStart"/>
      <w:r>
        <w:t>Deutschland</w:t>
      </w:r>
      <w:proofErr w:type="spellEnd"/>
    </w:p>
    <w:p w:rsidR="00A738FC" w:rsidRDefault="00A738FC" w:rsidP="001B0DE1">
      <w:pPr>
        <w:pStyle w:val="Listaszerbekezds"/>
        <w:numPr>
          <w:ilvl w:val="0"/>
          <w:numId w:val="7"/>
        </w:numPr>
        <w:jc w:val="both"/>
      </w:pPr>
      <w:r>
        <w:t xml:space="preserve">Sturm und </w:t>
      </w:r>
      <w:proofErr w:type="spellStart"/>
      <w:r>
        <w:t>Drang</w:t>
      </w:r>
      <w:proofErr w:type="spellEnd"/>
    </w:p>
    <w:p w:rsidR="00A738FC" w:rsidRDefault="00A738FC" w:rsidP="001B0DE1">
      <w:pPr>
        <w:jc w:val="both"/>
      </w:pPr>
    </w:p>
    <w:p w:rsidR="00A738FC" w:rsidRDefault="00922084" w:rsidP="001B0DE1">
      <w:pPr>
        <w:pStyle w:val="Listaszerbekezds"/>
        <w:numPr>
          <w:ilvl w:val="0"/>
          <w:numId w:val="1"/>
        </w:numPr>
        <w:tabs>
          <w:tab w:val="left" w:pos="780"/>
        </w:tabs>
        <w:jc w:val="both"/>
      </w:pPr>
      <w:r>
        <w:t>Böll egyik regénye részben Magyarországon, egy magyar kisvárosban játszódik a 2. világháború idején.</w:t>
      </w:r>
    </w:p>
    <w:p w:rsidR="00922084" w:rsidRDefault="00922084" w:rsidP="001B0DE1">
      <w:pPr>
        <w:pStyle w:val="Listaszerbekezds"/>
        <w:tabs>
          <w:tab w:val="left" w:pos="780"/>
        </w:tabs>
        <w:jc w:val="both"/>
      </w:pPr>
      <w:r>
        <w:t>Mi ennek a regényének a magyar címe?</w:t>
      </w:r>
    </w:p>
    <w:p w:rsidR="00922084" w:rsidRDefault="00922084" w:rsidP="001B0DE1">
      <w:pPr>
        <w:pStyle w:val="Listaszerbekezds"/>
        <w:numPr>
          <w:ilvl w:val="0"/>
          <w:numId w:val="8"/>
        </w:numPr>
        <w:tabs>
          <w:tab w:val="left" w:pos="780"/>
        </w:tabs>
        <w:jc w:val="both"/>
      </w:pPr>
      <w:r>
        <w:t>Ádám, hol voltál?</w:t>
      </w:r>
    </w:p>
    <w:p w:rsidR="00922084" w:rsidRDefault="00922084" w:rsidP="001B0DE1">
      <w:pPr>
        <w:pStyle w:val="Listaszerbekezds"/>
        <w:numPr>
          <w:ilvl w:val="0"/>
          <w:numId w:val="8"/>
        </w:numPr>
        <w:tabs>
          <w:tab w:val="left" w:pos="780"/>
        </w:tabs>
        <w:jc w:val="both"/>
      </w:pPr>
      <w:r>
        <w:t>Egy bohóc nézetei</w:t>
      </w:r>
    </w:p>
    <w:p w:rsidR="00922084" w:rsidRDefault="00922084" w:rsidP="001B0DE1">
      <w:pPr>
        <w:pStyle w:val="Listaszerbekezds"/>
        <w:numPr>
          <w:ilvl w:val="0"/>
          <w:numId w:val="8"/>
        </w:numPr>
        <w:tabs>
          <w:tab w:val="left" w:pos="780"/>
        </w:tabs>
        <w:jc w:val="both"/>
      </w:pPr>
      <w:r>
        <w:t>Gondviselő ostromzár</w:t>
      </w:r>
    </w:p>
    <w:p w:rsidR="006467E5" w:rsidRDefault="006467E5" w:rsidP="001B0DE1">
      <w:pPr>
        <w:tabs>
          <w:tab w:val="left" w:pos="780"/>
        </w:tabs>
        <w:jc w:val="both"/>
      </w:pPr>
    </w:p>
    <w:p w:rsidR="006467E5" w:rsidRDefault="006467E5" w:rsidP="001B0DE1">
      <w:pPr>
        <w:pStyle w:val="Listaszerbekezds"/>
        <w:numPr>
          <w:ilvl w:val="0"/>
          <w:numId w:val="1"/>
        </w:numPr>
        <w:tabs>
          <w:tab w:val="left" w:pos="780"/>
        </w:tabs>
        <w:jc w:val="both"/>
      </w:pPr>
      <w:r>
        <w:t>Az 1956-os magyar forradalomról a következőket írta</w:t>
      </w:r>
      <w:r w:rsidR="00CE1EC2">
        <w:t xml:space="preserve"> 56 novemberében</w:t>
      </w:r>
      <w:r>
        <w:t xml:space="preserve">: </w:t>
      </w:r>
      <w:proofErr w:type="gramStart"/>
      <w:r>
        <w:t>„ Ez</w:t>
      </w:r>
      <w:proofErr w:type="gramEnd"/>
      <w:r>
        <w:t xml:space="preserve"> a harc </w:t>
      </w:r>
      <w:r w:rsidRPr="00B2192B">
        <w:rPr>
          <w:i/>
        </w:rPr>
        <w:t>értünk</w:t>
      </w:r>
      <w:r>
        <w:t xml:space="preserve"> is folyik, elkeseredetten,</w:t>
      </w:r>
      <w:r w:rsidR="00644471">
        <w:t xml:space="preserve"> amelyhez egyedül csak jótékonykodással járulunk hozzá, nem kevés ez, és mégse elegendő, és még sincs más eszközünk: szégyenünk határait pontosan jótékonykodásunk és arról való tudásunk jelöli ki, hogy ezt a harcot </w:t>
      </w:r>
      <w:r w:rsidR="00644471" w:rsidRPr="00B2192B">
        <w:rPr>
          <w:i/>
        </w:rPr>
        <w:t>értünk</w:t>
      </w:r>
      <w:r w:rsidR="00644471">
        <w:t xml:space="preserve"> vívják, a szenvedést értünk szenvedik el.”</w:t>
      </w:r>
    </w:p>
    <w:p w:rsidR="00644471" w:rsidRDefault="00644471" w:rsidP="001B0DE1">
      <w:pPr>
        <w:pStyle w:val="Listaszerbekezds"/>
        <w:tabs>
          <w:tab w:val="left" w:pos="780"/>
        </w:tabs>
        <w:jc w:val="both"/>
      </w:pPr>
      <w:r>
        <w:t>Milyen címmel jelent megy magyarul 2006-ban Böllnek ez az állásfoglalása?</w:t>
      </w:r>
    </w:p>
    <w:p w:rsidR="00644471" w:rsidRDefault="00CD06EB" w:rsidP="001B0DE1">
      <w:pPr>
        <w:pStyle w:val="Listaszerbekezds"/>
        <w:numPr>
          <w:ilvl w:val="0"/>
          <w:numId w:val="9"/>
        </w:numPr>
        <w:tabs>
          <w:tab w:val="left" w:pos="780"/>
        </w:tabs>
        <w:jc w:val="both"/>
      </w:pPr>
      <w:r>
        <w:t>A magyar forradalom</w:t>
      </w:r>
    </w:p>
    <w:p w:rsidR="00644471" w:rsidRDefault="00CD06EB" w:rsidP="001B0DE1">
      <w:pPr>
        <w:pStyle w:val="Listaszerbekezds"/>
        <w:numPr>
          <w:ilvl w:val="0"/>
          <w:numId w:val="9"/>
        </w:numPr>
        <w:tabs>
          <w:tab w:val="left" w:pos="780"/>
        </w:tabs>
        <w:jc w:val="both"/>
      </w:pPr>
      <w:r>
        <w:t>A magyarok felkelése</w:t>
      </w:r>
    </w:p>
    <w:p w:rsidR="00644471" w:rsidRDefault="00CD06EB" w:rsidP="001B0DE1">
      <w:pPr>
        <w:pStyle w:val="Listaszerbekezds"/>
        <w:numPr>
          <w:ilvl w:val="0"/>
          <w:numId w:val="9"/>
        </w:numPr>
        <w:tabs>
          <w:tab w:val="left" w:pos="780"/>
        </w:tabs>
        <w:jc w:val="both"/>
      </w:pPr>
      <w:r>
        <w:t>A magyarok vére</w:t>
      </w:r>
    </w:p>
    <w:p w:rsidR="00C9279A" w:rsidRDefault="00C9279A" w:rsidP="001B0DE1">
      <w:pPr>
        <w:tabs>
          <w:tab w:val="left" w:pos="780"/>
        </w:tabs>
        <w:ind w:left="720"/>
        <w:jc w:val="both"/>
      </w:pPr>
    </w:p>
    <w:p w:rsidR="00970C12" w:rsidRDefault="00970C12" w:rsidP="001B0DE1">
      <w:pPr>
        <w:tabs>
          <w:tab w:val="left" w:pos="780"/>
        </w:tabs>
        <w:ind w:left="720"/>
        <w:jc w:val="both"/>
      </w:pPr>
    </w:p>
    <w:p w:rsidR="00C9279A" w:rsidRDefault="00970C12" w:rsidP="001B0DE1">
      <w:pPr>
        <w:pStyle w:val="Listaszerbekezds"/>
        <w:numPr>
          <w:ilvl w:val="0"/>
          <w:numId w:val="1"/>
        </w:numPr>
        <w:tabs>
          <w:tab w:val="left" w:pos="780"/>
        </w:tabs>
        <w:jc w:val="both"/>
      </w:pPr>
      <w:r>
        <w:lastRenderedPageBreak/>
        <w:t>Mi a neve az 1963-ban megjelent, Magyarországon csak 1982-ben kiadott</w:t>
      </w:r>
      <w:r w:rsidR="00C9279A">
        <w:t xml:space="preserve"> Egy bohóc nézetei c</w:t>
      </w:r>
      <w:r w:rsidR="004A2978">
        <w:t>.</w:t>
      </w:r>
      <w:r w:rsidR="00C9279A">
        <w:t xml:space="preserve"> regény</w:t>
      </w:r>
      <w:r>
        <w:t>e</w:t>
      </w:r>
      <w:r w:rsidR="00C9279A">
        <w:t xml:space="preserve"> főszereplő</w:t>
      </w:r>
      <w:r>
        <w:t>jének, aki émelyeg a háború utáni nyugat-német társadalom normáitól és a vagyon helyett a koldulást választja?</w:t>
      </w:r>
    </w:p>
    <w:p w:rsidR="00C9279A" w:rsidRDefault="00CD06EB" w:rsidP="001B0DE1">
      <w:pPr>
        <w:pStyle w:val="Listaszerbekezds"/>
        <w:numPr>
          <w:ilvl w:val="0"/>
          <w:numId w:val="10"/>
        </w:numPr>
        <w:tabs>
          <w:tab w:val="left" w:pos="780"/>
        </w:tabs>
        <w:jc w:val="both"/>
      </w:pPr>
      <w:r>
        <w:t xml:space="preserve">Hans </w:t>
      </w:r>
      <w:proofErr w:type="spellStart"/>
      <w:r>
        <w:t>Schnier</w:t>
      </w:r>
      <w:proofErr w:type="spellEnd"/>
    </w:p>
    <w:p w:rsidR="00C9279A" w:rsidRDefault="00CD06EB" w:rsidP="001B0DE1">
      <w:pPr>
        <w:pStyle w:val="Listaszerbekezds"/>
        <w:numPr>
          <w:ilvl w:val="0"/>
          <w:numId w:val="10"/>
        </w:numPr>
        <w:tabs>
          <w:tab w:val="left" w:pos="780"/>
        </w:tabs>
        <w:jc w:val="both"/>
      </w:pPr>
      <w:proofErr w:type="spellStart"/>
      <w:r>
        <w:t>Oskar</w:t>
      </w:r>
      <w:proofErr w:type="spellEnd"/>
      <w:r>
        <w:t xml:space="preserve"> </w:t>
      </w:r>
      <w:proofErr w:type="spellStart"/>
      <w:r>
        <w:t>Matzerath</w:t>
      </w:r>
      <w:proofErr w:type="spellEnd"/>
    </w:p>
    <w:p w:rsidR="00CD06EB" w:rsidRDefault="00CD06EB" w:rsidP="001B0DE1">
      <w:pPr>
        <w:pStyle w:val="Listaszerbekezds"/>
        <w:numPr>
          <w:ilvl w:val="0"/>
          <w:numId w:val="10"/>
        </w:numPr>
        <w:tabs>
          <w:tab w:val="left" w:pos="780"/>
        </w:tabs>
        <w:jc w:val="both"/>
      </w:pPr>
      <w:proofErr w:type="spellStart"/>
      <w:r>
        <w:t>Siggi</w:t>
      </w:r>
      <w:proofErr w:type="spellEnd"/>
      <w:r>
        <w:t xml:space="preserve"> </w:t>
      </w:r>
      <w:proofErr w:type="spellStart"/>
      <w:r>
        <w:t>Jepsen</w:t>
      </w:r>
      <w:proofErr w:type="spellEnd"/>
    </w:p>
    <w:p w:rsidR="00970C12" w:rsidRDefault="00970C12" w:rsidP="001B0DE1">
      <w:pPr>
        <w:tabs>
          <w:tab w:val="left" w:pos="780"/>
        </w:tabs>
        <w:jc w:val="both"/>
      </w:pPr>
    </w:p>
    <w:p w:rsidR="00CD06EB" w:rsidRDefault="00014533" w:rsidP="001B0DE1">
      <w:pPr>
        <w:pStyle w:val="Listaszerbekezds"/>
        <w:numPr>
          <w:ilvl w:val="0"/>
          <w:numId w:val="1"/>
        </w:numPr>
        <w:tabs>
          <w:tab w:val="left" w:pos="780"/>
        </w:tabs>
        <w:jc w:val="both"/>
      </w:pPr>
      <w:r>
        <w:t>Amikor 1968 augusztusában a Szovjetunió a szövetségeseivel megszállta Csehszlovákiát,</w:t>
      </w:r>
    </w:p>
    <w:p w:rsidR="00014533" w:rsidRDefault="00014533" w:rsidP="001B0DE1">
      <w:pPr>
        <w:pStyle w:val="Listaszerbekezds"/>
        <w:tabs>
          <w:tab w:val="left" w:pos="780"/>
        </w:tabs>
        <w:jc w:val="both"/>
      </w:pPr>
      <w:r>
        <w:t>Böll Prágában tartózkodott. Mi a címe annak az írásának, amelyben beszámolt a prágai eseményekről?</w:t>
      </w:r>
    </w:p>
    <w:p w:rsidR="00014533" w:rsidRDefault="00014533" w:rsidP="001B0DE1">
      <w:pPr>
        <w:pStyle w:val="Listaszerbekezds"/>
        <w:numPr>
          <w:ilvl w:val="0"/>
          <w:numId w:val="11"/>
        </w:numPr>
        <w:tabs>
          <w:tab w:val="left" w:pos="780"/>
        </w:tabs>
        <w:jc w:val="both"/>
      </w:pPr>
      <w:r>
        <w:t>Csehszlovákiai napló</w:t>
      </w:r>
    </w:p>
    <w:p w:rsidR="00014533" w:rsidRDefault="00014533" w:rsidP="001B0DE1">
      <w:pPr>
        <w:pStyle w:val="Listaszerbekezds"/>
        <w:numPr>
          <w:ilvl w:val="0"/>
          <w:numId w:val="11"/>
        </w:numPr>
        <w:tabs>
          <w:tab w:val="left" w:pos="780"/>
        </w:tabs>
        <w:jc w:val="both"/>
      </w:pPr>
      <w:r>
        <w:t>Prágai nyár</w:t>
      </w:r>
    </w:p>
    <w:p w:rsidR="00014533" w:rsidRDefault="00014533" w:rsidP="001B0DE1">
      <w:pPr>
        <w:pStyle w:val="Listaszerbekezds"/>
        <w:numPr>
          <w:ilvl w:val="0"/>
          <w:numId w:val="11"/>
        </w:numPr>
        <w:tabs>
          <w:tab w:val="left" w:pos="780"/>
        </w:tabs>
        <w:jc w:val="both"/>
      </w:pPr>
      <w:r>
        <w:t>A tank Kafkát vette célba</w:t>
      </w:r>
      <w:r w:rsidR="00CE1EC2">
        <w:t xml:space="preserve"> - négy nap Prágában</w:t>
      </w:r>
    </w:p>
    <w:p w:rsidR="00014533" w:rsidRDefault="00014533" w:rsidP="001B0DE1">
      <w:pPr>
        <w:tabs>
          <w:tab w:val="left" w:pos="780"/>
        </w:tabs>
        <w:jc w:val="both"/>
      </w:pPr>
    </w:p>
    <w:p w:rsidR="00014533" w:rsidRDefault="00A271E7" w:rsidP="001B0DE1">
      <w:pPr>
        <w:pStyle w:val="Listaszerbekezds"/>
        <w:numPr>
          <w:ilvl w:val="0"/>
          <w:numId w:val="1"/>
        </w:numPr>
        <w:tabs>
          <w:tab w:val="left" w:pos="780"/>
        </w:tabs>
        <w:jc w:val="both"/>
      </w:pPr>
      <w:r>
        <w:t>Csoportkép hölggyel c</w:t>
      </w:r>
      <w:r w:rsidR="004A2978">
        <w:t>.</w:t>
      </w:r>
      <w:r>
        <w:t xml:space="preserve"> regényének főszereplőjéről Györffy Miklós irodalomtörténész így ír</w:t>
      </w:r>
      <w:r w:rsidR="00E73EF1">
        <w:t>t</w:t>
      </w:r>
      <w:r>
        <w:t>: „Valósággal profán, rebellis szentté avatja az írói eljárás. (…) „Lecsúszása” voltaképp felemelkedés, vonzódása a társadalom áldozataihoz, „hulladékához” az igazi keresztényi szeretet és részvét megnyilvánulása.”</w:t>
      </w:r>
    </w:p>
    <w:p w:rsidR="00A271E7" w:rsidRDefault="00A271E7" w:rsidP="001B0DE1">
      <w:pPr>
        <w:pStyle w:val="Listaszerbekezds"/>
        <w:tabs>
          <w:tab w:val="left" w:pos="780"/>
        </w:tabs>
        <w:jc w:val="both"/>
      </w:pPr>
      <w:r>
        <w:t>Mi a neve a főszereplőnek?</w:t>
      </w:r>
    </w:p>
    <w:p w:rsidR="00A271E7" w:rsidRDefault="00E73EF1" w:rsidP="001B0DE1">
      <w:pPr>
        <w:pStyle w:val="Listaszerbekezds"/>
        <w:numPr>
          <w:ilvl w:val="0"/>
          <w:numId w:val="12"/>
        </w:numPr>
        <w:tabs>
          <w:tab w:val="left" w:pos="780"/>
        </w:tabs>
        <w:jc w:val="both"/>
      </w:pPr>
      <w:proofErr w:type="spellStart"/>
      <w:r>
        <w:t>Katharina</w:t>
      </w:r>
      <w:proofErr w:type="spellEnd"/>
      <w:r>
        <w:t xml:space="preserve"> Blum</w:t>
      </w:r>
    </w:p>
    <w:p w:rsidR="00E73EF1" w:rsidRDefault="00E73EF1" w:rsidP="001B0DE1">
      <w:pPr>
        <w:pStyle w:val="Listaszerbekezds"/>
        <w:numPr>
          <w:ilvl w:val="0"/>
          <w:numId w:val="12"/>
        </w:numPr>
        <w:tabs>
          <w:tab w:val="left" w:pos="780"/>
        </w:tabs>
        <w:jc w:val="both"/>
      </w:pPr>
      <w:r>
        <w:t xml:space="preserve">Leni </w:t>
      </w:r>
      <w:proofErr w:type="spellStart"/>
      <w:r>
        <w:t>Gruyten</w:t>
      </w:r>
      <w:proofErr w:type="spellEnd"/>
    </w:p>
    <w:p w:rsidR="00E73EF1" w:rsidRDefault="00E73EF1" w:rsidP="001B0DE1">
      <w:pPr>
        <w:pStyle w:val="Listaszerbekezds"/>
        <w:numPr>
          <w:ilvl w:val="0"/>
          <w:numId w:val="12"/>
        </w:numPr>
        <w:tabs>
          <w:tab w:val="left" w:pos="780"/>
        </w:tabs>
        <w:jc w:val="both"/>
      </w:pPr>
      <w:r>
        <w:t xml:space="preserve">Marie </w:t>
      </w:r>
      <w:proofErr w:type="spellStart"/>
      <w:r>
        <w:t>Derkum</w:t>
      </w:r>
      <w:bookmarkStart w:id="0" w:name="_GoBack"/>
      <w:bookmarkEnd w:id="0"/>
      <w:proofErr w:type="spellEnd"/>
    </w:p>
    <w:p w:rsidR="00970C12" w:rsidRDefault="00970C12" w:rsidP="001B0DE1">
      <w:pPr>
        <w:tabs>
          <w:tab w:val="left" w:pos="780"/>
        </w:tabs>
        <w:jc w:val="both"/>
      </w:pPr>
    </w:p>
    <w:p w:rsidR="00E73EF1" w:rsidRDefault="00E73EF1" w:rsidP="001B0DE1">
      <w:pPr>
        <w:pStyle w:val="Listaszerbekezds"/>
        <w:numPr>
          <w:ilvl w:val="0"/>
          <w:numId w:val="1"/>
        </w:numPr>
        <w:tabs>
          <w:tab w:val="left" w:pos="780"/>
        </w:tabs>
        <w:jc w:val="both"/>
      </w:pPr>
      <w:r>
        <w:t>Csoportkép hölggyel c</w:t>
      </w:r>
      <w:r w:rsidR="004A2978">
        <w:t>.</w:t>
      </w:r>
      <w:r>
        <w:t xml:space="preserve"> regényéből játékfilm készült. Ki játs</w:t>
      </w:r>
      <w:r w:rsidR="007F0BDE">
        <w:t>s</w:t>
      </w:r>
      <w:r>
        <w:t>za a filmben a főszereplőt?</w:t>
      </w:r>
    </w:p>
    <w:p w:rsidR="00E73EF1" w:rsidRDefault="007F0BDE" w:rsidP="001B0DE1">
      <w:pPr>
        <w:pStyle w:val="Listaszerbekezds"/>
        <w:numPr>
          <w:ilvl w:val="0"/>
          <w:numId w:val="13"/>
        </w:numPr>
        <w:tabs>
          <w:tab w:val="left" w:pos="780"/>
        </w:tabs>
        <w:jc w:val="both"/>
      </w:pPr>
      <w:proofErr w:type="spellStart"/>
      <w:r>
        <w:t>Angela</w:t>
      </w:r>
      <w:proofErr w:type="spellEnd"/>
      <w:r>
        <w:t xml:space="preserve"> Winkler</w:t>
      </w:r>
    </w:p>
    <w:p w:rsidR="007F0BDE" w:rsidRDefault="007F0BDE" w:rsidP="001B0DE1">
      <w:pPr>
        <w:pStyle w:val="Listaszerbekezds"/>
        <w:numPr>
          <w:ilvl w:val="0"/>
          <w:numId w:val="13"/>
        </w:numPr>
        <w:tabs>
          <w:tab w:val="left" w:pos="780"/>
        </w:tabs>
        <w:jc w:val="both"/>
      </w:pPr>
      <w:r>
        <w:t xml:space="preserve">Hanna </w:t>
      </w:r>
      <w:proofErr w:type="spellStart"/>
      <w:r>
        <w:t>Schygulla</w:t>
      </w:r>
      <w:proofErr w:type="spellEnd"/>
    </w:p>
    <w:p w:rsidR="007F0BDE" w:rsidRDefault="007F0BDE" w:rsidP="001B0DE1">
      <w:pPr>
        <w:pStyle w:val="Listaszerbekezds"/>
        <w:numPr>
          <w:ilvl w:val="0"/>
          <w:numId w:val="13"/>
        </w:numPr>
        <w:tabs>
          <w:tab w:val="left" w:pos="780"/>
        </w:tabs>
        <w:jc w:val="both"/>
      </w:pPr>
      <w:proofErr w:type="spellStart"/>
      <w:r>
        <w:t>Romy</w:t>
      </w:r>
      <w:proofErr w:type="spellEnd"/>
      <w:r>
        <w:t xml:space="preserve"> Schneider</w:t>
      </w:r>
    </w:p>
    <w:p w:rsidR="007F0BDE" w:rsidRDefault="007F0BDE" w:rsidP="001B0DE1">
      <w:pPr>
        <w:tabs>
          <w:tab w:val="left" w:pos="780"/>
        </w:tabs>
        <w:jc w:val="both"/>
      </w:pPr>
    </w:p>
    <w:p w:rsidR="007F0BDE" w:rsidRDefault="007F0BDE" w:rsidP="001B0DE1">
      <w:pPr>
        <w:pStyle w:val="Listaszerbekezds"/>
        <w:numPr>
          <w:ilvl w:val="0"/>
          <w:numId w:val="1"/>
        </w:numPr>
        <w:tabs>
          <w:tab w:val="left" w:pos="780"/>
        </w:tabs>
        <w:jc w:val="both"/>
      </w:pPr>
      <w:r>
        <w:t>Ki volt az az orosz író, akit 1974-ben kiutasítottak a Szovjetunióból, és egy rövid ideig Böllnél lakott?</w:t>
      </w:r>
    </w:p>
    <w:p w:rsidR="007F0BDE" w:rsidRDefault="000A5ADA" w:rsidP="001B0DE1">
      <w:pPr>
        <w:pStyle w:val="Listaszerbekezds"/>
        <w:numPr>
          <w:ilvl w:val="0"/>
          <w:numId w:val="14"/>
        </w:numPr>
        <w:tabs>
          <w:tab w:val="left" w:pos="780"/>
        </w:tabs>
        <w:jc w:val="both"/>
      </w:pPr>
      <w:proofErr w:type="spellStart"/>
      <w:r>
        <w:t>Brodszkij</w:t>
      </w:r>
      <w:proofErr w:type="spellEnd"/>
    </w:p>
    <w:p w:rsidR="007F0BDE" w:rsidRDefault="007F0BDE" w:rsidP="001B0DE1">
      <w:pPr>
        <w:pStyle w:val="Listaszerbekezds"/>
        <w:numPr>
          <w:ilvl w:val="0"/>
          <w:numId w:val="14"/>
        </w:numPr>
        <w:tabs>
          <w:tab w:val="left" w:pos="780"/>
        </w:tabs>
        <w:jc w:val="both"/>
      </w:pPr>
      <w:r>
        <w:t>Paszternak</w:t>
      </w:r>
    </w:p>
    <w:p w:rsidR="00783AD0" w:rsidRDefault="007F0BDE" w:rsidP="001B0DE1">
      <w:pPr>
        <w:pStyle w:val="Listaszerbekezds"/>
        <w:numPr>
          <w:ilvl w:val="0"/>
          <w:numId w:val="14"/>
        </w:numPr>
        <w:tabs>
          <w:tab w:val="left" w:pos="780"/>
        </w:tabs>
        <w:jc w:val="both"/>
      </w:pPr>
      <w:r>
        <w:t>Szolzsenyicin</w:t>
      </w:r>
    </w:p>
    <w:p w:rsidR="00783AD0" w:rsidRDefault="009A1760" w:rsidP="001B0DE1">
      <w:pPr>
        <w:pStyle w:val="Listaszerbekezds"/>
        <w:numPr>
          <w:ilvl w:val="0"/>
          <w:numId w:val="1"/>
        </w:numPr>
        <w:tabs>
          <w:tab w:val="left" w:pos="780"/>
        </w:tabs>
        <w:jc w:val="both"/>
      </w:pPr>
      <w:r>
        <w:t>Böll Múzsám c. versének utolsó versszaka így szól (Mezey Katalin fordításában):</w:t>
      </w:r>
    </w:p>
    <w:p w:rsidR="00B1244E" w:rsidRDefault="00B1244E" w:rsidP="001B0DE1">
      <w:pPr>
        <w:pStyle w:val="Listaszerbekezds"/>
        <w:tabs>
          <w:tab w:val="left" w:pos="780"/>
        </w:tabs>
        <w:jc w:val="both"/>
      </w:pPr>
    </w:p>
    <w:p w:rsidR="009A1760" w:rsidRDefault="009A1760" w:rsidP="001B0DE1">
      <w:pPr>
        <w:pStyle w:val="Listaszerbekezds"/>
        <w:tabs>
          <w:tab w:val="left" w:pos="780"/>
        </w:tabs>
        <w:jc w:val="both"/>
      </w:pPr>
      <w:r>
        <w:t>A múzsám német nő</w:t>
      </w:r>
    </w:p>
    <w:p w:rsidR="009A1760" w:rsidRDefault="009A1760" w:rsidP="001B0DE1">
      <w:pPr>
        <w:pStyle w:val="Listaszerbekezds"/>
        <w:tabs>
          <w:tab w:val="left" w:pos="780"/>
        </w:tabs>
        <w:jc w:val="both"/>
      </w:pPr>
      <w:proofErr w:type="gramStart"/>
      <w:r>
        <w:t>oltalmat</w:t>
      </w:r>
      <w:proofErr w:type="gramEnd"/>
      <w:r>
        <w:t xml:space="preserve"> nem ad nekem</w:t>
      </w:r>
    </w:p>
    <w:p w:rsidR="009A1760" w:rsidRDefault="009A1760" w:rsidP="001B0DE1">
      <w:pPr>
        <w:pStyle w:val="Listaszerbekezds"/>
        <w:tabs>
          <w:tab w:val="left" w:pos="780"/>
        </w:tabs>
        <w:jc w:val="both"/>
      </w:pPr>
      <w:proofErr w:type="gramStart"/>
      <w:r>
        <w:t>csak</w:t>
      </w:r>
      <w:proofErr w:type="gramEnd"/>
      <w:r>
        <w:t xml:space="preserve"> ha sárkány vérében fürdöm</w:t>
      </w:r>
    </w:p>
    <w:p w:rsidR="009A1760" w:rsidRDefault="009A1760" w:rsidP="001B0DE1">
      <w:pPr>
        <w:pStyle w:val="Listaszerbekezds"/>
        <w:tabs>
          <w:tab w:val="left" w:pos="780"/>
        </w:tabs>
        <w:jc w:val="both"/>
      </w:pPr>
      <w:proofErr w:type="gramStart"/>
      <w:r>
        <w:t>teszi</w:t>
      </w:r>
      <w:proofErr w:type="gramEnd"/>
      <w:r>
        <w:t xml:space="preserve"> a szívemre kezét</w:t>
      </w:r>
    </w:p>
    <w:p w:rsidR="009A1760" w:rsidRDefault="009A1760" w:rsidP="001B0DE1">
      <w:pPr>
        <w:pStyle w:val="Listaszerbekezds"/>
        <w:tabs>
          <w:tab w:val="left" w:pos="780"/>
        </w:tabs>
        <w:jc w:val="both"/>
      </w:pPr>
      <w:proofErr w:type="gramStart"/>
      <w:r>
        <w:t>így</w:t>
      </w:r>
      <w:proofErr w:type="gramEnd"/>
      <w:r>
        <w:t xml:space="preserve"> maradok sebezhető</w:t>
      </w:r>
    </w:p>
    <w:p w:rsidR="009A1760" w:rsidRDefault="009A1760" w:rsidP="001B0DE1">
      <w:pPr>
        <w:pStyle w:val="Listaszerbekezds"/>
        <w:tabs>
          <w:tab w:val="left" w:pos="780"/>
        </w:tabs>
        <w:jc w:val="both"/>
      </w:pPr>
    </w:p>
    <w:p w:rsidR="009A1760" w:rsidRDefault="009A1760" w:rsidP="001B0DE1">
      <w:pPr>
        <w:pStyle w:val="Listaszerbekezds"/>
        <w:tabs>
          <w:tab w:val="left" w:pos="780"/>
        </w:tabs>
        <w:jc w:val="both"/>
      </w:pPr>
      <w:r>
        <w:lastRenderedPageBreak/>
        <w:t>A versszak harmadik és utolsó sora a germán mitológiának melyik alakjára utal?</w:t>
      </w:r>
    </w:p>
    <w:p w:rsidR="009A1760" w:rsidRDefault="00B1244E" w:rsidP="001B0DE1">
      <w:pPr>
        <w:pStyle w:val="Listaszerbekezds"/>
        <w:numPr>
          <w:ilvl w:val="0"/>
          <w:numId w:val="15"/>
        </w:numPr>
        <w:tabs>
          <w:tab w:val="left" w:pos="780"/>
        </w:tabs>
        <w:jc w:val="both"/>
      </w:pPr>
      <w:proofErr w:type="spellStart"/>
      <w:r>
        <w:t>Loki</w:t>
      </w:r>
      <w:proofErr w:type="spellEnd"/>
    </w:p>
    <w:p w:rsidR="00B1244E" w:rsidRDefault="00B1244E" w:rsidP="001B0DE1">
      <w:pPr>
        <w:pStyle w:val="Listaszerbekezds"/>
        <w:numPr>
          <w:ilvl w:val="0"/>
          <w:numId w:val="15"/>
        </w:numPr>
        <w:tabs>
          <w:tab w:val="left" w:pos="780"/>
        </w:tabs>
        <w:jc w:val="both"/>
      </w:pPr>
      <w:r>
        <w:t>Odin</w:t>
      </w:r>
    </w:p>
    <w:p w:rsidR="00B1244E" w:rsidRDefault="00B1244E" w:rsidP="001B0DE1">
      <w:pPr>
        <w:pStyle w:val="Listaszerbekezds"/>
        <w:numPr>
          <w:ilvl w:val="0"/>
          <w:numId w:val="15"/>
        </w:numPr>
        <w:tabs>
          <w:tab w:val="left" w:pos="780"/>
        </w:tabs>
        <w:jc w:val="both"/>
      </w:pPr>
      <w:r>
        <w:t>Siegfried</w:t>
      </w:r>
    </w:p>
    <w:p w:rsidR="00B1244E" w:rsidRDefault="00B1244E" w:rsidP="001B0DE1">
      <w:pPr>
        <w:tabs>
          <w:tab w:val="left" w:pos="780"/>
        </w:tabs>
        <w:jc w:val="both"/>
      </w:pPr>
      <w:r>
        <w:t xml:space="preserve">13+1.   Kapott Böll a kritikusaitól egy ragadványnevet, amelyet hol komolyan, hol viccesen </w:t>
      </w:r>
      <w:proofErr w:type="gramStart"/>
      <w:r>
        <w:t>használtak</w:t>
      </w:r>
      <w:r w:rsidR="009F6CF5">
        <w:t xml:space="preserve"> </w:t>
      </w:r>
      <w:r>
        <w:t xml:space="preserve"> vele</w:t>
      </w:r>
      <w:proofErr w:type="gramEnd"/>
      <w:r>
        <w:t xml:space="preserve"> kapcsolatban. Mi volt ez a ragadványnév?</w:t>
      </w:r>
    </w:p>
    <w:p w:rsidR="00B1244E" w:rsidRDefault="00B1244E" w:rsidP="001B0DE1">
      <w:pPr>
        <w:pStyle w:val="Listaszerbekezds"/>
        <w:numPr>
          <w:ilvl w:val="0"/>
          <w:numId w:val="16"/>
        </w:numPr>
        <w:tabs>
          <w:tab w:val="left" w:pos="780"/>
        </w:tabs>
        <w:jc w:val="both"/>
      </w:pPr>
      <w:r>
        <w:t>a kölni bohóc</w:t>
      </w:r>
    </w:p>
    <w:p w:rsidR="00B1244E" w:rsidRDefault="00B1244E" w:rsidP="001B0DE1">
      <w:pPr>
        <w:pStyle w:val="Listaszerbekezds"/>
        <w:numPr>
          <w:ilvl w:val="0"/>
          <w:numId w:val="16"/>
        </w:numPr>
        <w:tabs>
          <w:tab w:val="left" w:pos="780"/>
        </w:tabs>
        <w:jc w:val="both"/>
      </w:pPr>
      <w:r>
        <w:t>a kölni próféta</w:t>
      </w:r>
    </w:p>
    <w:p w:rsidR="00B1244E" w:rsidRDefault="00B1244E" w:rsidP="001B0DE1">
      <w:pPr>
        <w:pStyle w:val="Listaszerbekezds"/>
        <w:numPr>
          <w:ilvl w:val="0"/>
          <w:numId w:val="16"/>
        </w:numPr>
        <w:tabs>
          <w:tab w:val="left" w:pos="780"/>
        </w:tabs>
        <w:jc w:val="both"/>
      </w:pPr>
      <w:r>
        <w:t>a kölni reformátor</w:t>
      </w:r>
    </w:p>
    <w:p w:rsidR="00783AD0" w:rsidRDefault="00783AD0" w:rsidP="001B0DE1">
      <w:pPr>
        <w:tabs>
          <w:tab w:val="left" w:pos="780"/>
        </w:tabs>
        <w:ind w:left="720"/>
        <w:jc w:val="both"/>
      </w:pPr>
    </w:p>
    <w:p w:rsidR="001B0DE1" w:rsidRDefault="001B0DE1" w:rsidP="001B0DE1">
      <w:pPr>
        <w:jc w:val="both"/>
      </w:pPr>
    </w:p>
    <w:p w:rsidR="001B0DE1" w:rsidRDefault="001B0DE1" w:rsidP="001B0D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u-HU"/>
        </w:rPr>
      </w:pPr>
      <w:r w:rsidRPr="00CE009A">
        <w:rPr>
          <w:rFonts w:ascii="Calibri" w:eastAsia="Times New Roman" w:hAnsi="Calibri" w:cs="Times New Roman"/>
          <w:color w:val="000000"/>
          <w:lang w:eastAsia="hu-HU"/>
        </w:rPr>
        <w:t>Kérjük, adja meg nevét és elérhetőségét! </w:t>
      </w:r>
    </w:p>
    <w:p w:rsidR="001B0DE1" w:rsidRPr="00CE009A" w:rsidRDefault="001B0DE1" w:rsidP="001B0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0DE1" w:rsidRPr="00CE009A" w:rsidRDefault="001B0DE1" w:rsidP="001B0D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0DE1" w:rsidRDefault="001B0DE1" w:rsidP="001B0D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u-HU"/>
        </w:rPr>
      </w:pPr>
      <w:r w:rsidRPr="00CE009A">
        <w:rPr>
          <w:rFonts w:ascii="Calibri" w:eastAsia="Times New Roman" w:hAnsi="Calibri" w:cs="Times New Roman"/>
          <w:color w:val="000000"/>
          <w:lang w:eastAsia="hu-HU"/>
        </w:rPr>
        <w:t>Amennyiben én nyerem meg a kvízt, az alábbi érdeklődési körömnek megfelelő könyveknek örülnék:</w:t>
      </w:r>
    </w:p>
    <w:p w:rsidR="001B0DE1" w:rsidRPr="00CE009A" w:rsidRDefault="001B0DE1" w:rsidP="001B0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0DE1" w:rsidRPr="00CE009A" w:rsidRDefault="001B0DE1" w:rsidP="001B0D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0DE1" w:rsidRPr="00CE009A" w:rsidRDefault="001B0DE1" w:rsidP="001B0D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E009A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>(</w:t>
      </w:r>
      <w:r w:rsidRPr="00CE009A">
        <w:rPr>
          <w:rFonts w:ascii="Calibri" w:eastAsia="Times New Roman" w:hAnsi="Calibri" w:cs="Times New Roman"/>
          <w:i/>
          <w:iCs/>
          <w:color w:val="000000"/>
          <w:sz w:val="20"/>
          <w:szCs w:val="20"/>
          <w:shd w:val="clear" w:color="auto" w:fill="FFFFFF"/>
          <w:lang w:eastAsia="hu-HU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adatvedelem@csgyk.hu e-mail címen élhetek jelzéssel. Tisztában vagyok azzal, hogy hozzájárulásom bármikor, indokolás nélkül visszavonhatom.</w:t>
      </w:r>
      <w:r w:rsidRPr="00CE009A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>) </w:t>
      </w:r>
    </w:p>
    <w:p w:rsidR="001B0DE1" w:rsidRDefault="001B0DE1" w:rsidP="001B0DE1">
      <w:pPr>
        <w:jc w:val="both"/>
      </w:pPr>
    </w:p>
    <w:p w:rsidR="00783AD0" w:rsidRDefault="00783AD0" w:rsidP="001B0DE1">
      <w:pPr>
        <w:tabs>
          <w:tab w:val="left" w:pos="780"/>
        </w:tabs>
        <w:ind w:left="720"/>
        <w:jc w:val="both"/>
      </w:pPr>
    </w:p>
    <w:p w:rsidR="00CD06EB" w:rsidRDefault="00CD06EB" w:rsidP="001B0DE1">
      <w:pPr>
        <w:tabs>
          <w:tab w:val="left" w:pos="780"/>
        </w:tabs>
        <w:jc w:val="both"/>
      </w:pPr>
    </w:p>
    <w:p w:rsidR="00C9279A" w:rsidRDefault="00C9279A" w:rsidP="001B0DE1">
      <w:pPr>
        <w:tabs>
          <w:tab w:val="left" w:pos="780"/>
        </w:tabs>
        <w:ind w:left="360"/>
        <w:jc w:val="both"/>
      </w:pPr>
    </w:p>
    <w:p w:rsidR="00C9279A" w:rsidRDefault="00C9279A" w:rsidP="001B0DE1">
      <w:pPr>
        <w:tabs>
          <w:tab w:val="left" w:pos="780"/>
        </w:tabs>
        <w:ind w:left="720"/>
        <w:jc w:val="both"/>
      </w:pPr>
    </w:p>
    <w:p w:rsidR="006467E5" w:rsidRDefault="006467E5" w:rsidP="001B0DE1">
      <w:pPr>
        <w:tabs>
          <w:tab w:val="left" w:pos="780"/>
        </w:tabs>
        <w:jc w:val="both"/>
      </w:pPr>
    </w:p>
    <w:p w:rsidR="006467E5" w:rsidRDefault="006467E5" w:rsidP="001B0DE1">
      <w:pPr>
        <w:tabs>
          <w:tab w:val="left" w:pos="780"/>
        </w:tabs>
        <w:jc w:val="both"/>
      </w:pPr>
    </w:p>
    <w:p w:rsidR="006467E5" w:rsidRPr="00A738FC" w:rsidRDefault="006467E5" w:rsidP="001B0DE1">
      <w:pPr>
        <w:tabs>
          <w:tab w:val="left" w:pos="780"/>
        </w:tabs>
        <w:jc w:val="both"/>
      </w:pPr>
    </w:p>
    <w:sectPr w:rsidR="006467E5" w:rsidRPr="00A738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30" w:rsidRDefault="009E1930" w:rsidP="006467E5">
      <w:pPr>
        <w:spacing w:after="0" w:line="240" w:lineRule="auto"/>
      </w:pPr>
      <w:r>
        <w:separator/>
      </w:r>
    </w:p>
  </w:endnote>
  <w:endnote w:type="continuationSeparator" w:id="0">
    <w:p w:rsidR="009E1930" w:rsidRDefault="009E1930" w:rsidP="0064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30" w:rsidRDefault="009E1930" w:rsidP="006467E5">
      <w:pPr>
        <w:spacing w:after="0" w:line="240" w:lineRule="auto"/>
      </w:pPr>
      <w:r>
        <w:separator/>
      </w:r>
    </w:p>
  </w:footnote>
  <w:footnote w:type="continuationSeparator" w:id="0">
    <w:p w:rsidR="009E1930" w:rsidRDefault="009E1930" w:rsidP="0064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E1" w:rsidRDefault="001B0DE1" w:rsidP="001B0DE1">
    <w:pPr>
      <w:pStyle w:val="NormlWeb"/>
      <w:spacing w:before="0" w:beforeAutospacing="0" w:after="0" w:afterAutospacing="0"/>
      <w:jc w:val="center"/>
    </w:pPr>
    <w:r>
      <w:rPr>
        <w:rFonts w:ascii="Arial" w:hAnsi="Arial" w:cs="Arial"/>
        <w:b/>
        <w:bCs/>
        <w:color w:val="000000"/>
        <w:sz w:val="22"/>
        <w:szCs w:val="22"/>
      </w:rPr>
      <w:t>Csorba Győző Könyvtár – Irodalmi kvíz (2024. március)</w:t>
    </w:r>
    <w:r>
      <w:rPr>
        <w:noProof/>
        <w:color w:val="000000"/>
        <w:bdr w:val="none" w:sz="0" w:space="0" w:color="auto" w:frame="1"/>
      </w:rPr>
      <w:drawing>
        <wp:inline distT="0" distB="0" distL="0" distR="0" wp14:anchorId="5B6CB2EA" wp14:editId="74189DC3">
          <wp:extent cx="1514475" cy="723900"/>
          <wp:effectExtent l="0" t="0" r="0" b="0"/>
          <wp:docPr id="2" name="Kép 2" descr="https://lh7-us.googleusercontent.com/UMC7jc0NgkxWDETVhSUG9bha22Z_NWcTcHNqyLLWvig-28vkqqsi5Lk9pSbu_x8OYDoOvBVAs4NEwPW_T0LLmRtCx96Ly1A2L0J3QAYqXbYeQtbVhe4kMksYK5fhFIsKc6E6i4c3Ew0hu4yM7OC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UMC7jc0NgkxWDETVhSUG9bha22Z_NWcTcHNqyLLWvig-28vkqqsi5Lk9pSbu_x8OYDoOvBVAs4NEwPW_T0LLmRtCx96Ly1A2L0J3QAYqXbYeQtbVhe4kMksYK5fhFIsKc6E6i4c3Ew0hu4yM7OC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DE1" w:rsidRDefault="001B0DE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9F2"/>
    <w:multiLevelType w:val="hybridMultilevel"/>
    <w:tmpl w:val="AA587E9C"/>
    <w:lvl w:ilvl="0" w:tplc="6A7C8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779AD"/>
    <w:multiLevelType w:val="hybridMultilevel"/>
    <w:tmpl w:val="C890C0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B77D3"/>
    <w:multiLevelType w:val="hybridMultilevel"/>
    <w:tmpl w:val="254666E6"/>
    <w:lvl w:ilvl="0" w:tplc="60B68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65872"/>
    <w:multiLevelType w:val="hybridMultilevel"/>
    <w:tmpl w:val="FEB88FD8"/>
    <w:lvl w:ilvl="0" w:tplc="01AC9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6D0D90"/>
    <w:multiLevelType w:val="hybridMultilevel"/>
    <w:tmpl w:val="E90AD9D2"/>
    <w:lvl w:ilvl="0" w:tplc="35229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E028B"/>
    <w:multiLevelType w:val="hybridMultilevel"/>
    <w:tmpl w:val="0E72A69E"/>
    <w:lvl w:ilvl="0" w:tplc="5C28D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976CA0"/>
    <w:multiLevelType w:val="hybridMultilevel"/>
    <w:tmpl w:val="0C9C0504"/>
    <w:lvl w:ilvl="0" w:tplc="7A8A60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176BC6"/>
    <w:multiLevelType w:val="hybridMultilevel"/>
    <w:tmpl w:val="E5A0BCF8"/>
    <w:lvl w:ilvl="0" w:tplc="E85CA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320C45"/>
    <w:multiLevelType w:val="hybridMultilevel"/>
    <w:tmpl w:val="B2EA66B0"/>
    <w:lvl w:ilvl="0" w:tplc="0E841A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4374D4"/>
    <w:multiLevelType w:val="hybridMultilevel"/>
    <w:tmpl w:val="91783806"/>
    <w:lvl w:ilvl="0" w:tplc="D8E44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69039F"/>
    <w:multiLevelType w:val="hybridMultilevel"/>
    <w:tmpl w:val="476E98D8"/>
    <w:lvl w:ilvl="0" w:tplc="3960A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083BA7"/>
    <w:multiLevelType w:val="hybridMultilevel"/>
    <w:tmpl w:val="02B2CD62"/>
    <w:lvl w:ilvl="0" w:tplc="EB026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F97503"/>
    <w:multiLevelType w:val="hybridMultilevel"/>
    <w:tmpl w:val="53B4717C"/>
    <w:lvl w:ilvl="0" w:tplc="60B6A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0B21AA"/>
    <w:multiLevelType w:val="hybridMultilevel"/>
    <w:tmpl w:val="5A4A42C8"/>
    <w:lvl w:ilvl="0" w:tplc="37982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607CCF"/>
    <w:multiLevelType w:val="hybridMultilevel"/>
    <w:tmpl w:val="FBD840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336AF"/>
    <w:multiLevelType w:val="hybridMultilevel"/>
    <w:tmpl w:val="91F01E0C"/>
    <w:lvl w:ilvl="0" w:tplc="8C68E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1"/>
  </w:num>
  <w:num w:numId="10">
    <w:abstractNumId w:val="8"/>
  </w:num>
  <w:num w:numId="11">
    <w:abstractNumId w:val="15"/>
  </w:num>
  <w:num w:numId="12">
    <w:abstractNumId w:val="12"/>
  </w:num>
  <w:num w:numId="13">
    <w:abstractNumId w:val="0"/>
  </w:num>
  <w:num w:numId="14">
    <w:abstractNumId w:val="10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CA"/>
    <w:rsid w:val="00014533"/>
    <w:rsid w:val="00087ED3"/>
    <w:rsid w:val="000A5ADA"/>
    <w:rsid w:val="00117C71"/>
    <w:rsid w:val="0019266C"/>
    <w:rsid w:val="001B0DE1"/>
    <w:rsid w:val="00280BC2"/>
    <w:rsid w:val="002B3053"/>
    <w:rsid w:val="003506DF"/>
    <w:rsid w:val="004404CA"/>
    <w:rsid w:val="0047771F"/>
    <w:rsid w:val="004A2978"/>
    <w:rsid w:val="00534A99"/>
    <w:rsid w:val="00561CBB"/>
    <w:rsid w:val="00587693"/>
    <w:rsid w:val="005A7AB5"/>
    <w:rsid w:val="005F4309"/>
    <w:rsid w:val="00600E73"/>
    <w:rsid w:val="00605C06"/>
    <w:rsid w:val="00644471"/>
    <w:rsid w:val="006467E5"/>
    <w:rsid w:val="006C3AE5"/>
    <w:rsid w:val="00721671"/>
    <w:rsid w:val="00783AD0"/>
    <w:rsid w:val="0079211F"/>
    <w:rsid w:val="007F0BDE"/>
    <w:rsid w:val="009025E3"/>
    <w:rsid w:val="009202C9"/>
    <w:rsid w:val="00922084"/>
    <w:rsid w:val="00970C12"/>
    <w:rsid w:val="009A1760"/>
    <w:rsid w:val="009C6D37"/>
    <w:rsid w:val="009E1930"/>
    <w:rsid w:val="009F6CF5"/>
    <w:rsid w:val="00A271E7"/>
    <w:rsid w:val="00A738FC"/>
    <w:rsid w:val="00AC1A57"/>
    <w:rsid w:val="00B1244E"/>
    <w:rsid w:val="00B2192B"/>
    <w:rsid w:val="00BF6674"/>
    <w:rsid w:val="00C253C7"/>
    <w:rsid w:val="00C7793F"/>
    <w:rsid w:val="00C91FF5"/>
    <w:rsid w:val="00C9279A"/>
    <w:rsid w:val="00CD06EB"/>
    <w:rsid w:val="00CE1EC2"/>
    <w:rsid w:val="00E73EF1"/>
    <w:rsid w:val="00F7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130F"/>
  <w15:chartTrackingRefBased/>
  <w15:docId w15:val="{1CEE1C6E-7A56-4DCD-9718-5E18B963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04C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4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67E5"/>
  </w:style>
  <w:style w:type="paragraph" w:styleId="llb">
    <w:name w:val="footer"/>
    <w:basedOn w:val="Norml"/>
    <w:link w:val="llbChar"/>
    <w:uiPriority w:val="99"/>
    <w:unhideWhenUsed/>
    <w:rsid w:val="0064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67E5"/>
  </w:style>
  <w:style w:type="paragraph" w:styleId="NormlWeb">
    <w:name w:val="Normal (Web)"/>
    <w:basedOn w:val="Norml"/>
    <w:uiPriority w:val="99"/>
    <w:unhideWhenUsed/>
    <w:rsid w:val="001B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Tinusz János</dc:creator>
  <cp:keywords/>
  <dc:description/>
  <cp:lastModifiedBy>tormgab</cp:lastModifiedBy>
  <cp:revision>5</cp:revision>
  <dcterms:created xsi:type="dcterms:W3CDTF">2024-02-22T12:57:00Z</dcterms:created>
  <dcterms:modified xsi:type="dcterms:W3CDTF">2024-03-01T08:41:00Z</dcterms:modified>
</cp:coreProperties>
</file>